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ayout w:type="fixed"/>
        <w:tblLook w:val="04A0" w:firstRow="1" w:lastRow="0" w:firstColumn="1" w:lastColumn="0" w:noHBand="0" w:noVBand="1"/>
      </w:tblPr>
      <w:tblGrid>
        <w:gridCol w:w="4226"/>
        <w:gridCol w:w="1131"/>
        <w:gridCol w:w="880"/>
        <w:gridCol w:w="1418"/>
        <w:gridCol w:w="1700"/>
      </w:tblGrid>
      <w:tr w:rsidR="00E07D27" w:rsidRPr="00E07D27" w:rsidTr="00E07D27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E07D2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E07D2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E07D27" w:rsidRPr="00E07D27" w:rsidTr="00E07D27">
        <w:trPr>
          <w:trHeight w:val="5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07D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E07D27" w:rsidRPr="00E07D27" w:rsidTr="00E07D27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07D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E07D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E07D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E07D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ул.Спутников</w:t>
            </w:r>
            <w:proofErr w:type="spellEnd"/>
            <w:r w:rsidRPr="00E07D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4  в 2017 году</w:t>
            </w:r>
          </w:p>
        </w:tc>
      </w:tr>
      <w:tr w:rsidR="00E07D27" w:rsidRPr="00E07D27" w:rsidTr="00E07D27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D27" w:rsidRPr="00E07D27" w:rsidRDefault="00E07D27" w:rsidP="00E07D2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07D2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 этажный  дом, оборудованный центральным отоплением и горячим водоснабжением.</w:t>
            </w:r>
          </w:p>
        </w:tc>
      </w:tr>
      <w:tr w:rsidR="00E07D27" w:rsidRPr="00E07D27" w:rsidTr="00E07D27">
        <w:trPr>
          <w:trHeight w:val="255"/>
        </w:trPr>
        <w:tc>
          <w:tcPr>
            <w:tcW w:w="4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7D27" w:rsidRPr="00E07D27" w:rsidTr="00E07D27">
        <w:trPr>
          <w:trHeight w:val="255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3169,3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</w:t>
            </w:r>
          </w:p>
        </w:tc>
      </w:tr>
      <w:tr w:rsidR="00E07D27" w:rsidRPr="00E07D27" w:rsidTr="00E07D27">
        <w:trPr>
          <w:trHeight w:val="255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7D27" w:rsidRPr="00E07D27" w:rsidTr="00E07D27">
        <w:trPr>
          <w:trHeight w:val="255"/>
        </w:trPr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7D27" w:rsidRPr="00E07D27" w:rsidTr="00E07D27">
        <w:trPr>
          <w:trHeight w:val="591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7D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7D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Стоимость, </w:t>
            </w:r>
            <w:proofErr w:type="spellStart"/>
            <w:r w:rsidRPr="00E07D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E07D27" w:rsidRPr="00E07D27" w:rsidTr="00E07D27">
        <w:trPr>
          <w:trHeight w:val="48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114284,96</w:t>
            </w:r>
          </w:p>
        </w:tc>
      </w:tr>
      <w:tr w:rsidR="00E07D27" w:rsidRPr="00E07D27" w:rsidTr="00E07D27">
        <w:trPr>
          <w:trHeight w:val="57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07D2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07D27" w:rsidRPr="00E07D27" w:rsidTr="00E07D27">
        <w:trPr>
          <w:trHeight w:val="69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07D2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07D27" w:rsidRPr="00E07D27" w:rsidTr="00E07D27">
        <w:trPr>
          <w:trHeight w:val="48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07D2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07D27" w:rsidRPr="00E07D27" w:rsidTr="00E07D27">
        <w:trPr>
          <w:trHeight w:val="48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07D2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07D27" w:rsidRPr="00E07D27" w:rsidTr="00E07D27">
        <w:trPr>
          <w:trHeight w:val="48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07D2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07D27" w:rsidRPr="00E07D27" w:rsidTr="00E07D27">
        <w:trPr>
          <w:trHeight w:val="56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07D2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07D27" w:rsidRPr="00E07D27" w:rsidTr="00E07D27">
        <w:trPr>
          <w:trHeight w:val="39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07D2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07D27" w:rsidRPr="00E07D27" w:rsidTr="00E07D27">
        <w:trPr>
          <w:trHeight w:val="52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07D2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07D27" w:rsidRPr="00E07D27" w:rsidTr="00E07D27">
        <w:trPr>
          <w:trHeight w:val="84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07D2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07D27" w:rsidRPr="00E07D27" w:rsidTr="00E07D27">
        <w:trPr>
          <w:trHeight w:val="79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07D2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07D27" w:rsidRPr="00E07D27" w:rsidTr="00E07D27">
        <w:trPr>
          <w:trHeight w:val="56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44483,9</w:t>
            </w:r>
          </w:p>
        </w:tc>
      </w:tr>
      <w:tr w:rsidR="00E07D27" w:rsidRPr="00E07D27" w:rsidTr="00E07D27">
        <w:trPr>
          <w:trHeight w:val="61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43533,9</w:t>
            </w:r>
          </w:p>
        </w:tc>
      </w:tr>
      <w:tr w:rsidR="00E07D27" w:rsidRPr="00E07D27" w:rsidTr="00E07D27">
        <w:trPr>
          <w:trHeight w:val="33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подвальных помещений от мусора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21.сен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950,0</w:t>
            </w:r>
          </w:p>
        </w:tc>
      </w:tr>
      <w:tr w:rsidR="00E07D27" w:rsidRPr="00E07D27" w:rsidTr="00E07D27">
        <w:trPr>
          <w:trHeight w:val="64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93197,96</w:t>
            </w:r>
          </w:p>
        </w:tc>
      </w:tr>
      <w:tr w:rsidR="00E07D27" w:rsidRPr="00E07D27" w:rsidTr="00E07D27">
        <w:trPr>
          <w:trHeight w:val="34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285,6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71519,95</w:t>
            </w:r>
          </w:p>
        </w:tc>
      </w:tr>
      <w:tr w:rsidR="00E07D27" w:rsidRPr="00E07D27" w:rsidTr="00E07D27">
        <w:trPr>
          <w:trHeight w:val="36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21678,01</w:t>
            </w:r>
          </w:p>
        </w:tc>
      </w:tr>
      <w:tr w:rsidR="00E07D27" w:rsidRPr="00E07D27" w:rsidTr="00E07D27">
        <w:trPr>
          <w:trHeight w:val="88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9235,5</w:t>
            </w:r>
          </w:p>
        </w:tc>
      </w:tr>
      <w:tr w:rsidR="00E07D27" w:rsidRPr="00E07D27" w:rsidTr="00E07D27">
        <w:trPr>
          <w:trHeight w:val="39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остекление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12.сен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445,7</w:t>
            </w:r>
          </w:p>
        </w:tc>
      </w:tr>
      <w:tr w:rsidR="00E07D27" w:rsidRPr="00E07D27" w:rsidTr="00E07D27">
        <w:trPr>
          <w:trHeight w:val="39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устройство кровли по балконным плитам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12.сен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7797,56</w:t>
            </w:r>
          </w:p>
        </w:tc>
      </w:tr>
      <w:tr w:rsidR="00E07D27" w:rsidRPr="00E07D27" w:rsidTr="00E07D27">
        <w:trPr>
          <w:trHeight w:val="39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заделка  слухового окна фанерой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26.сен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658</w:t>
            </w:r>
          </w:p>
        </w:tc>
      </w:tr>
      <w:tr w:rsidR="00E07D27" w:rsidRPr="00E07D27" w:rsidTr="00E07D27">
        <w:trPr>
          <w:trHeight w:val="39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входной двери 1 подъезд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13.дек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334,28</w:t>
            </w:r>
          </w:p>
        </w:tc>
      </w:tr>
      <w:tr w:rsidR="00E07D27" w:rsidRPr="00E07D27" w:rsidTr="00E07D27">
        <w:trPr>
          <w:trHeight w:val="40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07D27" w:rsidRPr="00E07D27" w:rsidTr="00E07D27">
        <w:trPr>
          <w:trHeight w:val="12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47401,26</w:t>
            </w:r>
          </w:p>
        </w:tc>
      </w:tr>
      <w:tr w:rsidR="00E07D27" w:rsidRPr="00E07D27" w:rsidTr="00E07D27">
        <w:trPr>
          <w:trHeight w:val="61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11685,14</w:t>
            </w:r>
          </w:p>
        </w:tc>
      </w:tr>
      <w:tr w:rsidR="00E07D27" w:rsidRPr="00E07D27" w:rsidTr="00E07D27">
        <w:trPr>
          <w:trHeight w:val="42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трубопровода канализации подвал (1-2 подъезд)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19.июн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9087,19</w:t>
            </w:r>
          </w:p>
        </w:tc>
      </w:tr>
      <w:tr w:rsidR="00E07D27" w:rsidRPr="00E07D27" w:rsidTr="00E07D27">
        <w:trPr>
          <w:trHeight w:val="42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кранов на стояке ГВС подвал 2 подъезд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18.окт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1541,95</w:t>
            </w:r>
          </w:p>
        </w:tc>
      </w:tr>
      <w:tr w:rsidR="00E07D27" w:rsidRPr="00E07D27" w:rsidTr="00E07D27">
        <w:trPr>
          <w:trHeight w:val="37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1056,00</w:t>
            </w:r>
          </w:p>
        </w:tc>
      </w:tr>
      <w:tr w:rsidR="00E07D27" w:rsidRPr="00E07D27" w:rsidTr="00E07D27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07D27">
              <w:rPr>
                <w:rFonts w:ascii="Arial" w:eastAsia="Times New Roman" w:hAnsi="Arial" w:cs="Arial"/>
                <w:b/>
                <w:bCs/>
                <w:lang w:eastAsia="ru-RU"/>
              </w:rPr>
              <w:t>32223,59</w:t>
            </w:r>
          </w:p>
        </w:tc>
      </w:tr>
      <w:tr w:rsidR="00E07D27" w:rsidRPr="00E07D27" w:rsidTr="00E07D27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E07D27" w:rsidRPr="00E07D27" w:rsidTr="00E07D27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E07D27" w:rsidRPr="00E07D27" w:rsidTr="00E07D27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диспетчеризация прибора учета тепловой энергии (тепловой узел)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1600,00</w:t>
            </w:r>
          </w:p>
        </w:tc>
      </w:tr>
      <w:tr w:rsidR="00E07D27" w:rsidRPr="00E07D27" w:rsidTr="00E07D27">
        <w:trPr>
          <w:trHeight w:val="38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13992</w:t>
            </w:r>
          </w:p>
        </w:tc>
      </w:tr>
      <w:tr w:rsidR="00E07D27" w:rsidRPr="00E07D27" w:rsidTr="00E07D27">
        <w:trPr>
          <w:trHeight w:val="38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поверка общедомового прибора учета тепловой энергии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04.июл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8751,59</w:t>
            </w:r>
          </w:p>
        </w:tc>
      </w:tr>
      <w:tr w:rsidR="00E07D27" w:rsidRPr="00E07D27" w:rsidTr="00E07D27">
        <w:trPr>
          <w:trHeight w:val="39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демонтаж, монтаж измерительных комплексов тепловой энергии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E07D27" w:rsidRPr="00E07D27" w:rsidTr="00E07D27">
        <w:trPr>
          <w:trHeight w:val="69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E07D27" w:rsidRPr="00E07D27" w:rsidTr="00E07D27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07D27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07D27">
              <w:rPr>
                <w:rFonts w:ascii="Arial" w:eastAsia="Times New Roman" w:hAnsi="Arial" w:cs="Arial"/>
                <w:b/>
                <w:bCs/>
                <w:lang w:eastAsia="ru-RU"/>
              </w:rPr>
              <w:t>3492,53</w:t>
            </w:r>
          </w:p>
        </w:tc>
      </w:tr>
      <w:tr w:rsidR="00E07D27" w:rsidRPr="00E07D27" w:rsidTr="00E07D27">
        <w:trPr>
          <w:trHeight w:val="49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групповых щитков на лестничных клетках 3 подъезд 2 этаж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02.авг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1496,53</w:t>
            </w:r>
          </w:p>
        </w:tc>
      </w:tr>
      <w:tr w:rsidR="00E07D27" w:rsidRPr="00E07D27" w:rsidTr="00E07D27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замена ламп освещения ДРЛ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CCFF"/>
                <w:sz w:val="20"/>
                <w:szCs w:val="20"/>
                <w:lang w:eastAsia="ru-RU"/>
              </w:rPr>
            </w:pPr>
            <w:r w:rsidRPr="00E07D27">
              <w:rPr>
                <w:rFonts w:ascii="Arial" w:eastAsia="Times New Roman" w:hAnsi="Arial" w:cs="Arial"/>
                <w:color w:val="FFCCF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570,00</w:t>
            </w:r>
          </w:p>
        </w:tc>
      </w:tr>
      <w:tr w:rsidR="00E07D27" w:rsidRPr="00E07D27" w:rsidTr="00E07D27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CCFF"/>
                <w:sz w:val="18"/>
                <w:szCs w:val="18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color w:val="FFCCFF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07D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1426,00</w:t>
            </w:r>
          </w:p>
        </w:tc>
      </w:tr>
      <w:tr w:rsidR="00E07D27" w:rsidRPr="00E07D27" w:rsidTr="00E07D27">
        <w:trPr>
          <w:trHeight w:val="61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1359,95</w:t>
            </w:r>
          </w:p>
        </w:tc>
      </w:tr>
      <w:tr w:rsidR="00E07D27" w:rsidRPr="00E07D27" w:rsidTr="00E07D27">
        <w:trPr>
          <w:trHeight w:val="58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941,28</w:t>
            </w:r>
          </w:p>
        </w:tc>
      </w:tr>
      <w:tr w:rsidR="00E07D27" w:rsidRPr="00E07D27" w:rsidTr="00E07D27">
        <w:trPr>
          <w:trHeight w:val="68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25996,98</w:t>
            </w:r>
          </w:p>
        </w:tc>
      </w:tr>
      <w:tr w:rsidR="00E07D27" w:rsidRPr="00E07D27" w:rsidTr="00E07D27">
        <w:trPr>
          <w:trHeight w:val="87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07D27" w:rsidRPr="00E07D27" w:rsidTr="00E07D27">
        <w:trPr>
          <w:trHeight w:val="44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35102,24</w:t>
            </w:r>
          </w:p>
        </w:tc>
      </w:tr>
      <w:tr w:rsidR="00E07D27" w:rsidRPr="00E07D27" w:rsidTr="00E07D27">
        <w:trPr>
          <w:trHeight w:val="33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27223,28</w:t>
            </w:r>
          </w:p>
        </w:tc>
      </w:tr>
      <w:tr w:rsidR="00E07D27" w:rsidRPr="00E07D27" w:rsidTr="00E07D27">
        <w:trPr>
          <w:trHeight w:val="61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3124,8</w:t>
            </w:r>
          </w:p>
        </w:tc>
      </w:tr>
      <w:tr w:rsidR="00E07D27" w:rsidRPr="00E07D27" w:rsidTr="00E07D27">
        <w:trPr>
          <w:trHeight w:val="34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механизированная расчистка придомовой территории от снега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янв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D27" w:rsidRPr="00E07D27" w:rsidRDefault="00237F7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1500,66</w:t>
            </w:r>
          </w:p>
        </w:tc>
      </w:tr>
      <w:tr w:rsidR="00E07D27" w:rsidRPr="00E07D27" w:rsidTr="00E07D27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E07D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02.май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253,50</w:t>
            </w:r>
          </w:p>
        </w:tc>
      </w:tr>
      <w:tr w:rsidR="00E07D27" w:rsidRPr="00E07D27" w:rsidTr="00E07D27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песочницы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12.май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1400,0</w:t>
            </w:r>
          </w:p>
        </w:tc>
      </w:tr>
      <w:tr w:rsidR="00E07D27" w:rsidRPr="00E07D27" w:rsidTr="00134A52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1600,00</w:t>
            </w:r>
          </w:p>
        </w:tc>
      </w:tr>
      <w:tr w:rsidR="00E07D27" w:rsidRPr="00E07D27" w:rsidTr="00134A52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6846,3</w:t>
            </w:r>
          </w:p>
        </w:tc>
      </w:tr>
      <w:tr w:rsidR="00E07D27" w:rsidRPr="00E07D27" w:rsidTr="00134A52">
        <w:trPr>
          <w:trHeight w:val="57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lang w:eastAsia="ru-RU"/>
              </w:rPr>
              <w:lastRenderedPageBreak/>
              <w:t>устройство детского игрового оборудования и спортивной площадки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lang w:eastAsia="ru-RU"/>
              </w:rPr>
              <w:t>1585,65</w:t>
            </w:r>
          </w:p>
        </w:tc>
      </w:tr>
      <w:tr w:rsidR="00E07D27" w:rsidRPr="00E07D27" w:rsidTr="00E07D27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lang w:eastAsia="ru-RU"/>
              </w:rPr>
              <w:t>устройство парковки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lang w:eastAsia="ru-RU"/>
              </w:rPr>
              <w:t>5260,65</w:t>
            </w:r>
          </w:p>
        </w:tc>
      </w:tr>
      <w:tr w:rsidR="00E07D27" w:rsidRPr="00E07D27" w:rsidTr="00E07D27">
        <w:trPr>
          <w:trHeight w:val="255"/>
        </w:trPr>
        <w:tc>
          <w:tcPr>
            <w:tcW w:w="4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7D27" w:rsidRPr="00E07D27" w:rsidTr="00E07D27">
        <w:trPr>
          <w:trHeight w:val="255"/>
        </w:trPr>
        <w:tc>
          <w:tcPr>
            <w:tcW w:w="4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7D27" w:rsidRPr="00E07D27" w:rsidTr="00E07D27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426251,7</w:t>
            </w:r>
          </w:p>
        </w:tc>
      </w:tr>
      <w:tr w:rsidR="00E07D27" w:rsidRPr="00E07D27" w:rsidTr="00E07D27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      (-)                 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83983,59 </w:t>
            </w:r>
          </w:p>
        </w:tc>
      </w:tr>
      <w:tr w:rsidR="00E07D27" w:rsidRPr="00E07D27" w:rsidTr="00E07D27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391725,48</w:t>
            </w:r>
          </w:p>
        </w:tc>
      </w:tr>
      <w:tr w:rsidR="00E07D27" w:rsidRPr="00E07D27" w:rsidTr="00E07D27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374864,5</w:t>
            </w:r>
          </w:p>
        </w:tc>
      </w:tr>
      <w:tr w:rsidR="00E07D27" w:rsidRPr="00E07D27" w:rsidTr="00E07D27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E07D27" w:rsidRPr="00E07D27" w:rsidTr="00E07D27">
        <w:trPr>
          <w:trHeight w:val="300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D27" w:rsidRPr="00E07D27" w:rsidRDefault="00E07D27" w:rsidP="00E07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07D2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-129122,76</w:t>
            </w:r>
          </w:p>
        </w:tc>
      </w:tr>
    </w:tbl>
    <w:p w:rsidR="0096590D" w:rsidRDefault="0096590D"/>
    <w:sectPr w:rsidR="00965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D27"/>
    <w:rsid w:val="00134A52"/>
    <w:rsid w:val="00237F77"/>
    <w:rsid w:val="0096590D"/>
    <w:rsid w:val="00E0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9D939"/>
  <w15:chartTrackingRefBased/>
  <w15:docId w15:val="{D9BE0B94-C211-4B54-924E-784671ED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7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2018-02-15T08:49:00Z</dcterms:created>
  <dcterms:modified xsi:type="dcterms:W3CDTF">2018-02-19T06:08:00Z</dcterms:modified>
</cp:coreProperties>
</file>